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79E48" w14:textId="1AAF9167" w:rsidR="003D0B96" w:rsidRDefault="00EB43CF">
      <w:pPr>
        <w:rPr>
          <w:rFonts w:ascii="Arial" w:hAnsi="Arial" w:cs="Arial"/>
          <w:b/>
          <w:bCs/>
          <w:caps/>
          <w:color w:val="36374C"/>
          <w:sz w:val="81"/>
          <w:szCs w:val="81"/>
          <w:shd w:val="clear" w:color="auto" w:fill="FFFFFF"/>
        </w:rPr>
      </w:pPr>
      <w:r>
        <w:rPr>
          <w:rFonts w:ascii="Arial" w:hAnsi="Arial" w:cs="Arial"/>
          <w:b/>
          <w:bCs/>
          <w:caps/>
          <w:color w:val="36374C"/>
          <w:sz w:val="81"/>
          <w:szCs w:val="81"/>
          <w:shd w:val="clear" w:color="auto" w:fill="FFFFFF"/>
        </w:rPr>
        <w:t>Loose parts Alphabet</w:t>
      </w:r>
    </w:p>
    <w:p w14:paraId="3EB09CE7" w14:textId="77777777" w:rsidR="00EB43CF" w:rsidRPr="00EB43CF" w:rsidRDefault="00EB43CF" w:rsidP="00EB43CF">
      <w:pPr>
        <w:spacing w:before="150" w:after="0" w:line="810" w:lineRule="atLeast"/>
        <w:jc w:val="right"/>
        <w:outlineLvl w:val="2"/>
        <w:rPr>
          <w:rFonts w:ascii="Arial" w:eastAsia="Times New Roman" w:hAnsi="Arial" w:cs="Arial"/>
          <w:b/>
          <w:bCs/>
          <w:color w:val="36374C"/>
          <w:sz w:val="78"/>
          <w:szCs w:val="78"/>
          <w:lang w:eastAsia="en-GB"/>
        </w:rPr>
      </w:pPr>
      <w:r w:rsidRPr="00EB43CF">
        <w:rPr>
          <w:rFonts w:ascii="Arial" w:eastAsia="Times New Roman" w:hAnsi="Arial" w:cs="Arial"/>
          <w:b/>
          <w:bCs/>
          <w:color w:val="36374C"/>
          <w:sz w:val="78"/>
          <w:szCs w:val="78"/>
          <w:lang w:eastAsia="en-GB"/>
        </w:rPr>
        <w:t>Autumn</w:t>
      </w:r>
    </w:p>
    <w:p w14:paraId="1880235F" w14:textId="77777777" w:rsidR="00EB43CF" w:rsidRPr="00EB43CF" w:rsidRDefault="00EB43CF" w:rsidP="00EB43CF">
      <w:pPr>
        <w:spacing w:before="240" w:after="240" w:line="570" w:lineRule="atLeast"/>
        <w:rPr>
          <w:rFonts w:ascii="Arial" w:eastAsia="Times New Roman" w:hAnsi="Arial" w:cs="Arial"/>
          <w:color w:val="858699"/>
          <w:sz w:val="36"/>
          <w:szCs w:val="36"/>
          <w:lang w:eastAsia="en-GB"/>
        </w:rPr>
      </w:pPr>
      <w:r w:rsidRPr="00EB43CF">
        <w:rPr>
          <w:rFonts w:ascii="Arial" w:eastAsia="Times New Roman" w:hAnsi="Arial" w:cs="Arial"/>
          <w:color w:val="858699"/>
          <w:sz w:val="36"/>
          <w:szCs w:val="36"/>
          <w:lang w:eastAsia="en-GB"/>
        </w:rPr>
        <w:t>Early Years Outdoor (see shop) creates this beautiful alphabet using natural objects. Buy having them around your settings children start to show an understanding of the shape of each letter. Combining these examples with loose parts may encourage some children to have a go at creating some themselves especially with letters of significance to them such as their own initials. </w:t>
      </w:r>
    </w:p>
    <w:p w14:paraId="06D9B1DB" w14:textId="77777777" w:rsidR="00EB43CF" w:rsidRPr="00EB43CF" w:rsidRDefault="00EB43CF" w:rsidP="00EB43CF">
      <w:pPr>
        <w:spacing w:before="240" w:after="240" w:line="570" w:lineRule="atLeast"/>
        <w:rPr>
          <w:rFonts w:ascii="Arial" w:eastAsia="Times New Roman" w:hAnsi="Arial" w:cs="Arial"/>
          <w:color w:val="858699"/>
          <w:sz w:val="36"/>
          <w:szCs w:val="36"/>
          <w:lang w:eastAsia="en-GB"/>
        </w:rPr>
      </w:pPr>
      <w:r w:rsidRPr="00EB43CF">
        <w:rPr>
          <w:rFonts w:ascii="Arial" w:eastAsia="Times New Roman" w:hAnsi="Arial" w:cs="Arial"/>
          <w:color w:val="858699"/>
          <w:sz w:val="36"/>
          <w:szCs w:val="36"/>
          <w:lang w:eastAsia="en-GB"/>
        </w:rPr>
        <w:t xml:space="preserve">Recipe </w:t>
      </w:r>
    </w:p>
    <w:p w14:paraId="6888D6D4" w14:textId="77777777" w:rsidR="00EB43CF" w:rsidRPr="00EB43CF" w:rsidRDefault="00EB43CF" w:rsidP="00EB43CF">
      <w:pPr>
        <w:numPr>
          <w:ilvl w:val="0"/>
          <w:numId w:val="1"/>
        </w:numPr>
        <w:spacing w:before="100" w:beforeAutospacing="1" w:after="100" w:afterAutospacing="1" w:line="570" w:lineRule="atLeast"/>
        <w:ind w:left="-150"/>
        <w:rPr>
          <w:rFonts w:ascii="Arial" w:eastAsia="Times New Roman" w:hAnsi="Arial" w:cs="Arial"/>
          <w:color w:val="858699"/>
          <w:sz w:val="36"/>
          <w:szCs w:val="36"/>
          <w:lang w:eastAsia="en-GB"/>
        </w:rPr>
      </w:pPr>
      <w:r w:rsidRPr="00EB43CF">
        <w:rPr>
          <w:rFonts w:ascii="Arial" w:eastAsia="Times New Roman" w:hAnsi="Arial" w:cs="Arial"/>
          <w:color w:val="858699"/>
          <w:sz w:val="36"/>
          <w:szCs w:val="36"/>
          <w:lang w:eastAsia="en-GB"/>
        </w:rPr>
        <w:t xml:space="preserve">A selection of wooden bowls to store loose parts, here we have used some vintage bowls from charity shops and a set of three wooden bowls from Carla's Treasure link </w:t>
      </w:r>
      <w:hyperlink r:id="rId5" w:history="1">
        <w:r w:rsidRPr="00EB43CF">
          <w:rPr>
            <w:rFonts w:ascii="Arial" w:eastAsia="Times New Roman" w:hAnsi="Arial" w:cs="Arial"/>
            <w:color w:val="0000FF"/>
            <w:sz w:val="36"/>
            <w:szCs w:val="36"/>
            <w:u w:val="single"/>
            <w:lang w:eastAsia="en-GB"/>
          </w:rPr>
          <w:t>here</w:t>
        </w:r>
      </w:hyperlink>
      <w:r w:rsidRPr="00EB43CF">
        <w:rPr>
          <w:rFonts w:ascii="Arial" w:eastAsia="Times New Roman" w:hAnsi="Arial" w:cs="Arial"/>
          <w:color w:val="858699"/>
          <w:sz w:val="36"/>
          <w:szCs w:val="36"/>
          <w:lang w:eastAsia="en-GB"/>
        </w:rPr>
        <w:t xml:space="preserve"> </w:t>
      </w:r>
    </w:p>
    <w:p w14:paraId="64A66CAA" w14:textId="77777777" w:rsidR="00EB43CF" w:rsidRPr="00EB43CF" w:rsidRDefault="00EB43CF" w:rsidP="00EB43CF">
      <w:pPr>
        <w:numPr>
          <w:ilvl w:val="0"/>
          <w:numId w:val="1"/>
        </w:numPr>
        <w:spacing w:before="100" w:beforeAutospacing="1" w:after="100" w:afterAutospacing="1" w:line="570" w:lineRule="atLeast"/>
        <w:ind w:left="-150"/>
        <w:rPr>
          <w:rFonts w:ascii="Arial" w:eastAsia="Times New Roman" w:hAnsi="Arial" w:cs="Arial"/>
          <w:color w:val="858699"/>
          <w:sz w:val="36"/>
          <w:szCs w:val="36"/>
          <w:lang w:eastAsia="en-GB"/>
        </w:rPr>
      </w:pPr>
      <w:r w:rsidRPr="00EB43CF">
        <w:rPr>
          <w:rFonts w:ascii="Arial" w:eastAsia="Times New Roman" w:hAnsi="Arial" w:cs="Arial"/>
          <w:color w:val="858699"/>
          <w:sz w:val="36"/>
          <w:szCs w:val="36"/>
          <w:lang w:eastAsia="en-GB"/>
        </w:rPr>
        <w:t>The loose parts were using here are semiprecious gemstones and polished stones in lots of different colours and sizes.</w:t>
      </w:r>
    </w:p>
    <w:p w14:paraId="5FA393F1" w14:textId="77777777" w:rsidR="00EB43CF" w:rsidRPr="00EB43CF" w:rsidRDefault="00EB43CF" w:rsidP="00EB43CF">
      <w:pPr>
        <w:numPr>
          <w:ilvl w:val="0"/>
          <w:numId w:val="1"/>
        </w:numPr>
        <w:spacing w:before="100" w:beforeAutospacing="1" w:after="100" w:afterAutospacing="1" w:line="570" w:lineRule="atLeast"/>
        <w:ind w:left="-150"/>
        <w:rPr>
          <w:rFonts w:ascii="Arial" w:eastAsia="Times New Roman" w:hAnsi="Arial" w:cs="Arial"/>
          <w:color w:val="858699"/>
          <w:sz w:val="36"/>
          <w:szCs w:val="36"/>
          <w:lang w:eastAsia="en-GB"/>
        </w:rPr>
      </w:pPr>
      <w:r w:rsidRPr="00EB43CF">
        <w:rPr>
          <w:rFonts w:ascii="Arial" w:eastAsia="Times New Roman" w:hAnsi="Arial" w:cs="Arial"/>
          <w:color w:val="858699"/>
          <w:sz w:val="36"/>
          <w:szCs w:val="36"/>
          <w:lang w:eastAsia="en-GB"/>
        </w:rPr>
        <w:t xml:space="preserve">Wooden </w:t>
      </w:r>
      <w:proofErr w:type="gramStart"/>
      <w:r w:rsidRPr="00EB43CF">
        <w:rPr>
          <w:rFonts w:ascii="Arial" w:eastAsia="Times New Roman" w:hAnsi="Arial" w:cs="Arial"/>
          <w:color w:val="858699"/>
          <w:sz w:val="36"/>
          <w:szCs w:val="36"/>
          <w:lang w:eastAsia="en-GB"/>
        </w:rPr>
        <w:t>tray  as</w:t>
      </w:r>
      <w:proofErr w:type="gramEnd"/>
      <w:r w:rsidRPr="00EB43CF">
        <w:rPr>
          <w:rFonts w:ascii="Arial" w:eastAsia="Times New Roman" w:hAnsi="Arial" w:cs="Arial"/>
          <w:color w:val="858699"/>
          <w:sz w:val="36"/>
          <w:szCs w:val="36"/>
          <w:lang w:eastAsia="en-GB"/>
        </w:rPr>
        <w:t xml:space="preserve"> a base for the children's designs</w:t>
      </w:r>
    </w:p>
    <w:p w14:paraId="216F6AC1" w14:textId="77777777" w:rsidR="00EB43CF" w:rsidRPr="00EB43CF" w:rsidRDefault="00EB43CF" w:rsidP="00EB43CF">
      <w:pPr>
        <w:numPr>
          <w:ilvl w:val="0"/>
          <w:numId w:val="1"/>
        </w:numPr>
        <w:spacing w:before="100" w:beforeAutospacing="1" w:after="100" w:afterAutospacing="1" w:line="570" w:lineRule="atLeast"/>
        <w:ind w:left="-150"/>
        <w:rPr>
          <w:rFonts w:ascii="Arial" w:eastAsia="Times New Roman" w:hAnsi="Arial" w:cs="Arial"/>
          <w:color w:val="858699"/>
          <w:sz w:val="36"/>
          <w:szCs w:val="36"/>
          <w:lang w:eastAsia="en-GB"/>
        </w:rPr>
      </w:pPr>
      <w:r w:rsidRPr="00EB43CF">
        <w:rPr>
          <w:rFonts w:ascii="Arial" w:eastAsia="Times New Roman" w:hAnsi="Arial" w:cs="Arial"/>
          <w:color w:val="858699"/>
          <w:sz w:val="36"/>
          <w:szCs w:val="36"/>
          <w:lang w:eastAsia="en-GB"/>
        </w:rPr>
        <w:t>Crate and wooden slices used to store loose parts</w:t>
      </w:r>
    </w:p>
    <w:p w14:paraId="4A5F3EA9" w14:textId="77777777" w:rsidR="00EB43CF" w:rsidRPr="00EB43CF" w:rsidRDefault="00EB43CF" w:rsidP="00EB43CF">
      <w:pPr>
        <w:numPr>
          <w:ilvl w:val="0"/>
          <w:numId w:val="1"/>
        </w:numPr>
        <w:spacing w:before="100" w:beforeAutospacing="1" w:after="100" w:afterAutospacing="1" w:line="570" w:lineRule="atLeast"/>
        <w:ind w:left="-150"/>
        <w:rPr>
          <w:rFonts w:ascii="Arial" w:eastAsia="Times New Roman" w:hAnsi="Arial" w:cs="Arial"/>
          <w:color w:val="858699"/>
          <w:sz w:val="36"/>
          <w:szCs w:val="36"/>
          <w:lang w:eastAsia="en-GB"/>
        </w:rPr>
      </w:pPr>
      <w:r w:rsidRPr="00EB43CF">
        <w:rPr>
          <w:rFonts w:ascii="Arial" w:eastAsia="Times New Roman" w:hAnsi="Arial" w:cs="Arial"/>
          <w:color w:val="858699"/>
          <w:sz w:val="36"/>
          <w:szCs w:val="36"/>
          <w:lang w:eastAsia="en-GB"/>
        </w:rPr>
        <w:lastRenderedPageBreak/>
        <w:t xml:space="preserve">Printed natural letters from Early Years Outdoors link </w:t>
      </w:r>
      <w:hyperlink r:id="rId6" w:history="1">
        <w:r w:rsidRPr="00EB43CF">
          <w:rPr>
            <w:rFonts w:ascii="Arial" w:eastAsia="Times New Roman" w:hAnsi="Arial" w:cs="Arial"/>
            <w:color w:val="0000FF"/>
            <w:sz w:val="36"/>
            <w:szCs w:val="36"/>
            <w:u w:val="single"/>
            <w:lang w:eastAsia="en-GB"/>
          </w:rPr>
          <w:t>here</w:t>
        </w:r>
      </w:hyperlink>
      <w:r w:rsidRPr="00EB43CF">
        <w:rPr>
          <w:rFonts w:ascii="Arial" w:eastAsia="Times New Roman" w:hAnsi="Arial" w:cs="Arial"/>
          <w:color w:val="858699"/>
          <w:sz w:val="36"/>
          <w:szCs w:val="36"/>
          <w:lang w:eastAsia="en-GB"/>
        </w:rPr>
        <w:t xml:space="preserve"> </w:t>
      </w:r>
    </w:p>
    <w:p w14:paraId="42F3BD59" w14:textId="7B413039" w:rsidR="00EB43CF" w:rsidRPr="00EB43CF" w:rsidRDefault="00EB43CF" w:rsidP="00EB43CF">
      <w:pPr>
        <w:spacing w:before="240" w:after="240" w:line="570" w:lineRule="atLeast"/>
        <w:rPr>
          <w:rFonts w:ascii="Arial" w:eastAsia="Times New Roman" w:hAnsi="Arial" w:cs="Arial"/>
          <w:color w:val="858699"/>
          <w:sz w:val="36"/>
          <w:szCs w:val="36"/>
          <w:lang w:eastAsia="en-GB"/>
        </w:rPr>
      </w:pPr>
      <w:r w:rsidRPr="00EB43CF">
        <w:rPr>
          <w:rFonts w:ascii="Arial" w:eastAsia="Times New Roman" w:hAnsi="Arial" w:cs="Arial"/>
          <w:color w:val="858699"/>
          <w:sz w:val="36"/>
          <w:szCs w:val="36"/>
          <w:lang w:eastAsia="en-GB"/>
        </w:rPr>
        <w:br/>
      </w:r>
      <w:r w:rsidRPr="00EB43CF">
        <w:rPr>
          <w:rFonts w:ascii="Arial" w:eastAsia="Times New Roman" w:hAnsi="Arial" w:cs="Arial"/>
          <w:noProof/>
          <w:color w:val="858699"/>
          <w:sz w:val="36"/>
          <w:szCs w:val="36"/>
          <w:lang w:eastAsia="en-GB"/>
        </w:rPr>
        <w:drawing>
          <wp:inline distT="0" distB="0" distL="0" distR="0" wp14:anchorId="3AE1B6B3" wp14:editId="30139B7F">
            <wp:extent cx="2457450" cy="3276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0" cy="3276600"/>
                    </a:xfrm>
                    <a:prstGeom prst="rect">
                      <a:avLst/>
                    </a:prstGeom>
                    <a:noFill/>
                    <a:ln>
                      <a:noFill/>
                    </a:ln>
                  </pic:spPr>
                </pic:pic>
              </a:graphicData>
            </a:graphic>
          </wp:inline>
        </w:drawing>
      </w:r>
      <w:r w:rsidRPr="00EB43CF">
        <w:rPr>
          <w:rFonts w:ascii="Arial" w:eastAsia="Times New Roman" w:hAnsi="Arial" w:cs="Arial"/>
          <w:noProof/>
          <w:color w:val="858699"/>
          <w:sz w:val="36"/>
          <w:szCs w:val="36"/>
          <w:lang w:eastAsia="en-GB"/>
        </w:rPr>
        <w:drawing>
          <wp:inline distT="0" distB="0" distL="0" distR="0" wp14:anchorId="002AD1EA" wp14:editId="280E89A5">
            <wp:extent cx="4394200" cy="32893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4200" cy="3289300"/>
                    </a:xfrm>
                    <a:prstGeom prst="rect">
                      <a:avLst/>
                    </a:prstGeom>
                    <a:noFill/>
                    <a:ln>
                      <a:noFill/>
                    </a:ln>
                  </pic:spPr>
                </pic:pic>
              </a:graphicData>
            </a:graphic>
          </wp:inline>
        </w:drawing>
      </w:r>
    </w:p>
    <w:p w14:paraId="1BB3E503" w14:textId="0D5D9E09" w:rsidR="00EB43CF" w:rsidRPr="00EB43CF" w:rsidRDefault="00EB43CF" w:rsidP="00EB43CF">
      <w:pPr>
        <w:spacing w:after="0" w:line="240" w:lineRule="auto"/>
        <w:jc w:val="center"/>
        <w:rPr>
          <w:rFonts w:ascii="Arial" w:eastAsia="Times New Roman" w:hAnsi="Arial" w:cs="Arial"/>
          <w:color w:val="858699"/>
          <w:sz w:val="36"/>
          <w:szCs w:val="36"/>
          <w:lang w:eastAsia="en-GB"/>
        </w:rPr>
      </w:pPr>
      <w:r w:rsidRPr="00EB43CF">
        <w:rPr>
          <w:rFonts w:ascii="Arial" w:eastAsia="Times New Roman" w:hAnsi="Arial" w:cs="Arial"/>
          <w:noProof/>
          <w:color w:val="858699"/>
          <w:sz w:val="36"/>
          <w:szCs w:val="36"/>
          <w:lang w:eastAsia="en-GB"/>
        </w:rPr>
        <w:lastRenderedPageBreak/>
        <w:drawing>
          <wp:inline distT="0" distB="0" distL="0" distR="0" wp14:anchorId="05C3AC2B" wp14:editId="0D4E3BED">
            <wp:extent cx="5731510" cy="4298950"/>
            <wp:effectExtent l="0" t="0" r="2540" b="6350"/>
            <wp:docPr id="1" name="Picture 1" descr="Loose parts Alphab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ose parts Alphabe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p>
    <w:p w14:paraId="5C69EBFE" w14:textId="77777777" w:rsidR="00EB43CF" w:rsidRDefault="00EB43CF">
      <w:pPr>
        <w:rPr>
          <w:rFonts w:ascii="Arial" w:hAnsi="Arial" w:cs="Arial"/>
          <w:b/>
          <w:bCs/>
          <w:caps/>
          <w:color w:val="36374C"/>
          <w:sz w:val="81"/>
          <w:szCs w:val="81"/>
          <w:shd w:val="clear" w:color="auto" w:fill="FFFFFF"/>
        </w:rPr>
      </w:pPr>
      <w:bookmarkStart w:id="0" w:name="_GoBack"/>
      <w:bookmarkEnd w:id="0"/>
    </w:p>
    <w:sectPr w:rsidR="00EB43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F746F"/>
    <w:multiLevelType w:val="multilevel"/>
    <w:tmpl w:val="52760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3CF"/>
    <w:rsid w:val="003D0B96"/>
    <w:rsid w:val="00EB4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56F74"/>
  <w15:chartTrackingRefBased/>
  <w15:docId w15:val="{C29BFA30-DDF2-4654-890C-6FDAF506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EB43C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B43CF"/>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B43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B43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8807522">
      <w:bodyDiv w:val="1"/>
      <w:marLeft w:val="0"/>
      <w:marRight w:val="0"/>
      <w:marTop w:val="0"/>
      <w:marBottom w:val="0"/>
      <w:divBdr>
        <w:top w:val="none" w:sz="0" w:space="0" w:color="auto"/>
        <w:left w:val="none" w:sz="0" w:space="0" w:color="auto"/>
        <w:bottom w:val="none" w:sz="0" w:space="0" w:color="auto"/>
        <w:right w:val="none" w:sz="0" w:space="0" w:color="auto"/>
      </w:divBdr>
      <w:divsChild>
        <w:div w:id="959529496">
          <w:marLeft w:val="-150"/>
          <w:marRight w:val="-150"/>
          <w:marTop w:val="0"/>
          <w:marBottom w:val="0"/>
          <w:divBdr>
            <w:top w:val="none" w:sz="0" w:space="0" w:color="auto"/>
            <w:left w:val="none" w:sz="0" w:space="0" w:color="auto"/>
            <w:bottom w:val="none" w:sz="0" w:space="0" w:color="auto"/>
            <w:right w:val="none" w:sz="0" w:space="0" w:color="auto"/>
          </w:divBdr>
        </w:div>
        <w:div w:id="1867138963">
          <w:marLeft w:val="-150"/>
          <w:marRight w:val="-150"/>
          <w:marTop w:val="0"/>
          <w:marBottom w:val="0"/>
          <w:divBdr>
            <w:top w:val="none" w:sz="0" w:space="0" w:color="auto"/>
            <w:left w:val="none" w:sz="0" w:space="0" w:color="auto"/>
            <w:bottom w:val="none" w:sz="0" w:space="0" w:color="auto"/>
            <w:right w:val="none" w:sz="0" w:space="0" w:color="auto"/>
          </w:divBdr>
          <w:divsChild>
            <w:div w:id="21439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tsy.com/uk/listing/665152012/nature-alphabet-lowercase-digital?ref=shop_home_active_2&amp;crt=1" TargetMode="External"/><Relationship Id="rId11" Type="http://schemas.openxmlformats.org/officeDocument/2006/relationships/theme" Target="theme/theme1.xml"/><Relationship Id="rId5" Type="http://schemas.openxmlformats.org/officeDocument/2006/relationships/hyperlink" Target="https://www.etsy.com/uk/listing/655755279/montessori-activity-bowls-educational?ga_search_query=bowls&amp;ref=shop_items_search_4&amp;frs=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Scott</dc:creator>
  <cp:keywords/>
  <dc:description/>
  <cp:lastModifiedBy>Steve Scott</cp:lastModifiedBy>
  <cp:revision>1</cp:revision>
  <dcterms:created xsi:type="dcterms:W3CDTF">2019-09-30T14:16:00Z</dcterms:created>
  <dcterms:modified xsi:type="dcterms:W3CDTF">2019-09-30T14:19:00Z</dcterms:modified>
</cp:coreProperties>
</file>